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81" w:rsidRDefault="00472D36" w:rsidP="006151AB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-710566</wp:posOffset>
            </wp:positionH>
            <wp:positionV relativeFrom="paragraph">
              <wp:posOffset>-340360</wp:posOffset>
            </wp:positionV>
            <wp:extent cx="7534275" cy="10876128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618" t="17184" r="34426" b="13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87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519" w:type="dxa"/>
        <w:tblLook w:val="04A0"/>
      </w:tblPr>
      <w:tblGrid>
        <w:gridCol w:w="4293"/>
        <w:gridCol w:w="2104"/>
      </w:tblGrid>
      <w:tr w:rsidR="002842DF" w:rsidRPr="00720F8D" w:rsidTr="00C46FEC">
        <w:tc>
          <w:tcPr>
            <w:tcW w:w="4293" w:type="dxa"/>
          </w:tcPr>
          <w:p w:rsidR="00C730B8" w:rsidRPr="00720F8D" w:rsidRDefault="00C730B8" w:rsidP="00AF7020">
            <w:pPr>
              <w:spacing w:after="0" w:line="240" w:lineRule="auto"/>
              <w:rPr>
                <w:rFonts w:ascii="Times New Roman" w:eastAsia="Arial Unicode MS" w:hAnsi="Times New Roman"/>
                <w:b/>
                <w:sz w:val="40"/>
                <w:szCs w:val="40"/>
              </w:rPr>
            </w:pPr>
            <w:r>
              <w:rPr>
                <w:rFonts w:ascii="Times New Roman" w:eastAsia="Arial Unicode MS" w:hAnsi="Times New Roman"/>
                <w:b/>
                <w:sz w:val="40"/>
                <w:szCs w:val="40"/>
              </w:rPr>
              <w:t>Согласовано</w:t>
            </w:r>
          </w:p>
          <w:p w:rsidR="00C730B8" w:rsidRPr="00C730B8" w:rsidRDefault="00C730B8" w:rsidP="00AF7020">
            <w:pPr>
              <w:spacing w:after="0" w:line="240" w:lineRule="auto"/>
              <w:rPr>
                <w:rFonts w:ascii="Times New Roman" w:eastAsia="Arial Unicode MS" w:hAnsi="Times New Roman"/>
                <w:sz w:val="40"/>
                <w:szCs w:val="40"/>
              </w:rPr>
            </w:pPr>
            <w:r>
              <w:rPr>
                <w:rFonts w:ascii="Times New Roman" w:eastAsia="Arial Unicode MS" w:hAnsi="Times New Roman"/>
                <w:sz w:val="40"/>
                <w:szCs w:val="40"/>
              </w:rPr>
              <w:t>Харламова Ю.Д.</w:t>
            </w:r>
          </w:p>
          <w:p w:rsidR="00C730B8" w:rsidRPr="00720F8D" w:rsidRDefault="00C730B8" w:rsidP="00AF702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20F8D">
              <w:rPr>
                <w:rFonts w:ascii="Times New Roman" w:eastAsia="Arial Unicode MS" w:hAnsi="Times New Roman"/>
                <w:sz w:val="28"/>
                <w:szCs w:val="28"/>
              </w:rPr>
              <w:t>(Ф.И.О. менеджера компетенции)</w:t>
            </w:r>
          </w:p>
          <w:p w:rsidR="00C730B8" w:rsidRPr="00720F8D" w:rsidRDefault="00C730B8" w:rsidP="00AF7020">
            <w:pPr>
              <w:spacing w:after="0" w:line="240" w:lineRule="auto"/>
              <w:rPr>
                <w:rFonts w:ascii="Times New Roman" w:eastAsia="Arial Unicode MS" w:hAnsi="Times New Roman"/>
                <w:sz w:val="40"/>
                <w:szCs w:val="40"/>
              </w:rPr>
            </w:pPr>
            <w:r w:rsidRPr="00720F8D">
              <w:rPr>
                <w:rFonts w:ascii="Times New Roman" w:eastAsia="Arial Unicode MS" w:hAnsi="Times New Roman"/>
                <w:sz w:val="40"/>
                <w:szCs w:val="40"/>
              </w:rPr>
              <w:t>___________________</w:t>
            </w:r>
          </w:p>
          <w:p w:rsidR="00C730B8" w:rsidRPr="00720F8D" w:rsidRDefault="00C730B8" w:rsidP="00AF702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20F8D">
              <w:rPr>
                <w:rFonts w:ascii="Times New Roman" w:eastAsia="Arial Unicode MS" w:hAnsi="Times New Roman"/>
                <w:sz w:val="28"/>
                <w:szCs w:val="28"/>
              </w:rPr>
              <w:t>(подпись)</w:t>
            </w:r>
          </w:p>
        </w:tc>
        <w:tc>
          <w:tcPr>
            <w:tcW w:w="2104" w:type="dxa"/>
          </w:tcPr>
          <w:p w:rsidR="00C730B8" w:rsidRPr="00720F8D" w:rsidRDefault="00C730B8" w:rsidP="00AF702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B302CC" w:rsidRDefault="00B302CC" w:rsidP="00C730B8">
      <w:pPr>
        <w:rPr>
          <w:rFonts w:ascii="Times New Roman" w:hAnsi="Times New Roman"/>
          <w:b/>
          <w:sz w:val="56"/>
          <w:szCs w:val="56"/>
        </w:rPr>
      </w:pPr>
    </w:p>
    <w:p w:rsidR="00D139DF" w:rsidRDefault="002E1914" w:rsidP="00D55981">
      <w:pPr>
        <w:jc w:val="center"/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0321DB" w:rsidRDefault="000321DB" w:rsidP="00D55981">
      <w:pPr>
        <w:jc w:val="center"/>
        <w:rPr>
          <w:rFonts w:ascii="Times New Roman" w:hAnsi="Times New Roman"/>
          <w:b/>
          <w:sz w:val="40"/>
        </w:rPr>
      </w:pPr>
      <w:r w:rsidRPr="000321DB">
        <w:rPr>
          <w:rFonts w:ascii="Times New Roman" w:hAnsi="Times New Roman"/>
          <w:b/>
          <w:sz w:val="40"/>
        </w:rPr>
        <w:t xml:space="preserve">V регионального чемпионата </w:t>
      </w:r>
    </w:p>
    <w:p w:rsidR="000321DB" w:rsidRPr="000321DB" w:rsidRDefault="000321DB" w:rsidP="00D55981">
      <w:pPr>
        <w:jc w:val="center"/>
        <w:rPr>
          <w:rFonts w:ascii="Times New Roman" w:hAnsi="Times New Roman"/>
          <w:b/>
          <w:sz w:val="180"/>
          <w:szCs w:val="56"/>
        </w:rPr>
      </w:pPr>
      <w:r w:rsidRPr="000321DB">
        <w:rPr>
          <w:rFonts w:ascii="Times New Roman" w:hAnsi="Times New Roman"/>
          <w:b/>
          <w:sz w:val="40"/>
        </w:rPr>
        <w:t xml:space="preserve">«Молодые профессионалы» </w:t>
      </w:r>
      <w:r w:rsidR="003A150F">
        <w:rPr>
          <w:rFonts w:ascii="Times New Roman" w:hAnsi="Times New Roman"/>
          <w:b/>
          <w:sz w:val="40"/>
        </w:rPr>
        <w:t>Орловской</w:t>
      </w:r>
      <w:r w:rsidRPr="000321DB">
        <w:rPr>
          <w:rFonts w:ascii="Times New Roman" w:hAnsi="Times New Roman"/>
          <w:b/>
          <w:sz w:val="40"/>
        </w:rPr>
        <w:t xml:space="preserve"> области</w:t>
      </w:r>
    </w:p>
    <w:p w:rsidR="006151AB" w:rsidRDefault="00C46FEC" w:rsidP="006151A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-41275</wp:posOffset>
            </wp:positionH>
            <wp:positionV relativeFrom="margin">
              <wp:posOffset>4293870</wp:posOffset>
            </wp:positionV>
            <wp:extent cx="7689215" cy="6068060"/>
            <wp:effectExtent l="19050" t="0" r="6985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215" cy="60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41787C" w:rsidRDefault="0041787C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Охрана труда</w:t>
      </w:r>
    </w:p>
    <w:p w:rsidR="006151AB" w:rsidRPr="0041787C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Введение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Формы участия в конкурсе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Задание для конкурса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Модули задания и необходимое время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Критерии оценки</w:t>
      </w:r>
    </w:p>
    <w:p w:rsidR="0041787C" w:rsidRPr="0041787C" w:rsidRDefault="0041787C" w:rsidP="0041787C">
      <w:pPr>
        <w:pStyle w:val="Doctitle"/>
        <w:spacing w:line="276" w:lineRule="auto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</w:p>
    <w:p w:rsidR="0041787C" w:rsidRPr="0041787C" w:rsidRDefault="0041787C" w:rsidP="0041787C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1787C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</w:t>
      </w:r>
      <w:r w:rsidRPr="00DF070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: </w:t>
      </w:r>
      <w:r w:rsidR="003A150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12 </w:t>
      </w:r>
      <w:r w:rsidRPr="00DF0703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41787C" w:rsidRPr="002E1914" w:rsidRDefault="0041787C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41787C" w:rsidRDefault="006151AB" w:rsidP="0041787C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41787C" w:rsidRPr="00071B41" w:rsidRDefault="006151AB" w:rsidP="0041787C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41787C">
        <w:rPr>
          <w:rFonts w:ascii="Times New Roman" w:hAnsi="Times New Roman"/>
          <w:sz w:val="28"/>
          <w:lang w:val="ru-RU"/>
        </w:rPr>
        <w:br w:type="page"/>
      </w:r>
      <w:r w:rsidR="0041787C"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>
        <w:rPr>
          <w:rFonts w:ascii="Times New Roman" w:hAnsi="Times New Roman"/>
          <w:sz w:val="28"/>
          <w:szCs w:val="28"/>
        </w:rPr>
        <w:t>Специалист по охране труда.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56B">
        <w:rPr>
          <w:rFonts w:ascii="Times New Roman" w:hAnsi="Times New Roman"/>
          <w:sz w:val="28"/>
          <w:szCs w:val="28"/>
        </w:rPr>
        <w:t xml:space="preserve">СПЕЦИАЛИСТ ПО ОХРАНЕ ТРУДА — это работник организации, который организует </w:t>
      </w:r>
      <w:proofErr w:type="gramStart"/>
      <w:r w:rsidRPr="0005056B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05056B">
        <w:rPr>
          <w:rFonts w:ascii="Times New Roman" w:hAnsi="Times New Roman"/>
          <w:sz w:val="28"/>
          <w:szCs w:val="28"/>
        </w:rPr>
        <w:t xml:space="preserve"> труда в организации, обеспечивает функционирование системы управления охраной труда, контролирует выполнение требований законодательства в области охраны труда, следит за безопасностью условий труда для жизни и здоровья работников предприятия.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>, Техническое описание. Охрана труда;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41787C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1787C" w:rsidRPr="00204718" w:rsidRDefault="0041787C" w:rsidP="0041787C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41787C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41787C" w:rsidRPr="001C460E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787C" w:rsidRPr="009428CB" w:rsidRDefault="0041787C" w:rsidP="0041787C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41787C" w:rsidRPr="00DE3859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>
        <w:rPr>
          <w:rStyle w:val="1"/>
          <w:rFonts w:ascii="Times New Roman" w:hAnsi="Times New Roman" w:cs="Times New Roman"/>
          <w:sz w:val="28"/>
          <w:szCs w:val="28"/>
        </w:rPr>
        <w:t>трудовые функции специалиста по охране труда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шаблоны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>/заполняемые формы локальных нормативных документов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задание имеет несколько модулей, выполняемых последовательно. </w:t>
      </w:r>
    </w:p>
    <w:p w:rsidR="0041787C" w:rsidRDefault="007704EE" w:rsidP="00DE3859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>ючает в себя</w:t>
      </w:r>
      <w:r w:rsidR="0041787C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DE3859" w:rsidRPr="00C730B8" w:rsidRDefault="00DE3859" w:rsidP="003A150F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730B8"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="007704EE" w:rsidRPr="00C730B8">
        <w:rPr>
          <w:rStyle w:val="1"/>
          <w:rFonts w:ascii="Times New Roman" w:hAnsi="Times New Roman" w:cs="Times New Roman"/>
          <w:sz w:val="28"/>
          <w:szCs w:val="28"/>
        </w:rPr>
        <w:t>Составление инструкций</w:t>
      </w:r>
      <w:r w:rsidRPr="00C730B8">
        <w:rPr>
          <w:rStyle w:val="1"/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730179" w:rsidRPr="00C730B8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DE3859" w:rsidRPr="00C730B8" w:rsidRDefault="00DE3859" w:rsidP="00DE3859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730B8">
        <w:rPr>
          <w:rStyle w:val="1"/>
          <w:rFonts w:ascii="Times New Roman" w:hAnsi="Times New Roman" w:cs="Times New Roman"/>
          <w:sz w:val="28"/>
          <w:szCs w:val="28"/>
        </w:rPr>
        <w:t>- Проведение вводного инструктажа</w:t>
      </w:r>
      <w:r w:rsidR="00730179" w:rsidRPr="00C730B8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DE3859" w:rsidRPr="00C730B8" w:rsidRDefault="00DE3859" w:rsidP="00DE3859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730B8">
        <w:rPr>
          <w:rStyle w:val="1"/>
          <w:rFonts w:ascii="Times New Roman" w:hAnsi="Times New Roman" w:cs="Times New Roman"/>
          <w:sz w:val="28"/>
          <w:szCs w:val="28"/>
        </w:rPr>
        <w:t>- Формирование карты оценки профессиональных рисков</w:t>
      </w:r>
      <w:r w:rsidR="00730179" w:rsidRPr="00C730B8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0D6B03" w:rsidRPr="00C730B8" w:rsidRDefault="00DE3859" w:rsidP="00DE3859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730B8">
        <w:rPr>
          <w:rStyle w:val="1"/>
          <w:rFonts w:ascii="Times New Roman" w:hAnsi="Times New Roman" w:cs="Times New Roman"/>
          <w:sz w:val="28"/>
          <w:szCs w:val="28"/>
        </w:rPr>
        <w:t>- Оказание первой помощи пострадавшему,</w:t>
      </w:r>
    </w:p>
    <w:p w:rsidR="0041787C" w:rsidRPr="006269D2" w:rsidRDefault="000D6B03" w:rsidP="003A150F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730B8">
        <w:rPr>
          <w:rStyle w:val="1"/>
          <w:rFonts w:ascii="Times New Roman" w:hAnsi="Times New Roman" w:cs="Times New Roman"/>
          <w:sz w:val="28"/>
          <w:szCs w:val="28"/>
        </w:rPr>
        <w:t>- Р</w:t>
      </w:r>
      <w:r w:rsidR="00DE3859" w:rsidRPr="00C730B8">
        <w:rPr>
          <w:rStyle w:val="1"/>
          <w:rFonts w:ascii="Times New Roman" w:hAnsi="Times New Roman" w:cs="Times New Roman"/>
          <w:sz w:val="28"/>
          <w:szCs w:val="28"/>
        </w:rPr>
        <w:t>асследование НС</w:t>
      </w:r>
      <w:r w:rsidR="003A150F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1787C" w:rsidRPr="003F5F84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41787C" w:rsidRPr="008F2EE8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41787C" w:rsidRPr="003F5F84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41787C" w:rsidRPr="003F5F84" w:rsidRDefault="0041787C" w:rsidP="0041787C">
      <w:pPr>
        <w:spacing w:after="0" w:line="360" w:lineRule="auto"/>
        <w:ind w:firstLine="709"/>
        <w:rPr>
          <w:rStyle w:val="1"/>
          <w:rFonts w:ascii="Times New Roman" w:hAnsi="Times New Roman"/>
          <w:sz w:val="28"/>
          <w:szCs w:val="28"/>
          <w:lang w:eastAsia="en-US"/>
        </w:rPr>
      </w:pPr>
    </w:p>
    <w:p w:rsidR="0041787C" w:rsidRDefault="0041787C" w:rsidP="0041787C">
      <w:pPr>
        <w:spacing w:after="0" w:line="360" w:lineRule="auto"/>
        <w:ind w:firstLine="709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41787C" w:rsidRPr="00204718" w:rsidRDefault="0041787C" w:rsidP="0041787C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41787C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1787C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41787C" w:rsidRDefault="0041787C" w:rsidP="0041787C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41787C" w:rsidRDefault="0041787C" w:rsidP="0041787C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text" w:tblpY="1"/>
        <w:tblOverlap w:val="never"/>
        <w:tblW w:w="10314" w:type="dxa"/>
        <w:tblLook w:val="04A0"/>
      </w:tblPr>
      <w:tblGrid>
        <w:gridCol w:w="585"/>
        <w:gridCol w:w="6611"/>
        <w:gridCol w:w="1559"/>
        <w:gridCol w:w="1559"/>
      </w:tblGrid>
      <w:tr w:rsidR="0041787C" w:rsidRPr="00E60085" w:rsidTr="00751F25">
        <w:trPr>
          <w:trHeight w:val="561"/>
        </w:trPr>
        <w:tc>
          <w:tcPr>
            <w:tcW w:w="585" w:type="dxa"/>
            <w:vAlign w:val="center"/>
          </w:tcPr>
          <w:p w:rsidR="0041787C" w:rsidRPr="00BA5866" w:rsidRDefault="0041787C" w:rsidP="007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611" w:type="dxa"/>
            <w:vAlign w:val="center"/>
          </w:tcPr>
          <w:p w:rsidR="0041787C" w:rsidRPr="00BA5866" w:rsidRDefault="0041787C" w:rsidP="007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559" w:type="dxa"/>
            <w:vAlign w:val="center"/>
          </w:tcPr>
          <w:p w:rsidR="0041787C" w:rsidRPr="00BA5866" w:rsidRDefault="0041787C" w:rsidP="007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559" w:type="dxa"/>
            <w:vAlign w:val="center"/>
          </w:tcPr>
          <w:p w:rsidR="0041787C" w:rsidRPr="00BA5866" w:rsidRDefault="0041787C" w:rsidP="007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960FCB" w:rsidRPr="00E60085" w:rsidTr="00751F25">
        <w:tc>
          <w:tcPr>
            <w:tcW w:w="585" w:type="dxa"/>
          </w:tcPr>
          <w:p w:rsidR="00960FCB" w:rsidRPr="004A1455" w:rsidRDefault="00960FCB" w:rsidP="0096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11" w:type="dxa"/>
          </w:tcPr>
          <w:p w:rsidR="00960FCB" w:rsidRPr="00727FEF" w:rsidRDefault="00960FCB" w:rsidP="0096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7FEF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</w:p>
          <w:p w:rsidR="00960FCB" w:rsidRPr="00727FEF" w:rsidRDefault="00960FCB" w:rsidP="00F65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7FEF">
              <w:rPr>
                <w:rFonts w:ascii="Times New Roman" w:hAnsi="Times New Roman" w:cs="Times New Roman"/>
                <w:sz w:val="24"/>
                <w:szCs w:val="28"/>
              </w:rPr>
              <w:t xml:space="preserve">- Разработка инструкций по охране труда для двух профессий работников, в условиях неблагоприятной эпидемиологической обстановки. </w:t>
            </w:r>
          </w:p>
        </w:tc>
        <w:tc>
          <w:tcPr>
            <w:tcW w:w="1559" w:type="dxa"/>
            <w:vAlign w:val="center"/>
          </w:tcPr>
          <w:p w:rsidR="00F651B2" w:rsidRPr="00F651B2" w:rsidRDefault="00F651B2" w:rsidP="00960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proofErr w:type="gramStart"/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proofErr w:type="gramEnd"/>
          </w:p>
          <w:p w:rsidR="00960FCB" w:rsidRPr="00727FEF" w:rsidRDefault="00F651B2" w:rsidP="0096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09:15 - 12:15</w:t>
            </w:r>
          </w:p>
        </w:tc>
        <w:tc>
          <w:tcPr>
            <w:tcW w:w="1559" w:type="dxa"/>
            <w:vAlign w:val="center"/>
          </w:tcPr>
          <w:p w:rsidR="00960FCB" w:rsidRPr="00727FEF" w:rsidRDefault="00960FCB" w:rsidP="0096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FEF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F651B2" w:rsidRPr="00E60085" w:rsidTr="00751F25">
        <w:trPr>
          <w:trHeight w:val="1707"/>
        </w:trPr>
        <w:tc>
          <w:tcPr>
            <w:tcW w:w="585" w:type="dxa"/>
          </w:tcPr>
          <w:p w:rsidR="00F651B2" w:rsidRPr="004A1455" w:rsidRDefault="00F651B2" w:rsidP="00F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11" w:type="dxa"/>
          </w:tcPr>
          <w:p w:rsidR="00F651B2" w:rsidRPr="00727FEF" w:rsidRDefault="00F651B2" w:rsidP="00F65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7FEF">
              <w:rPr>
                <w:rFonts w:ascii="Times New Roman" w:hAnsi="Times New Roman" w:cs="Times New Roman"/>
                <w:sz w:val="24"/>
                <w:szCs w:val="28"/>
              </w:rPr>
              <w:t>Модуль 2:</w:t>
            </w:r>
          </w:p>
          <w:p w:rsidR="00F651B2" w:rsidRPr="00727FEF" w:rsidRDefault="00F651B2" w:rsidP="00F65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7FEF">
              <w:rPr>
                <w:rFonts w:ascii="Times New Roman" w:hAnsi="Times New Roman" w:cs="Times New Roman"/>
                <w:sz w:val="24"/>
                <w:szCs w:val="28"/>
              </w:rPr>
              <w:t xml:space="preserve">- Проведение вводного инструктажа по составленной Программе вводного инструктажа для соревнований (составляется во время проведения соревнований) с учетом всех выявленных опасностей и мер по их предотвращению. </w:t>
            </w:r>
          </w:p>
          <w:p w:rsidR="00F651B2" w:rsidRPr="00727FEF" w:rsidRDefault="00F651B2" w:rsidP="00F651B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</w:t>
            </w:r>
            <w:r w:rsidRPr="00727FEF">
              <w:rPr>
                <w:rFonts w:ascii="Times New Roman" w:hAnsi="Times New Roman" w:cs="Times New Roman"/>
                <w:sz w:val="24"/>
                <w:szCs w:val="28"/>
              </w:rPr>
              <w:t>роведение вводного инструктажа группе экспертов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F651B2" w:rsidRPr="00F651B2" w:rsidRDefault="00F651B2" w:rsidP="00F65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proofErr w:type="gramStart"/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proofErr w:type="gramEnd"/>
          </w:p>
          <w:p w:rsidR="00F651B2" w:rsidRPr="00727FEF" w:rsidRDefault="00F651B2" w:rsidP="00F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15 - 16</w:t>
            </w:r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:15</w:t>
            </w:r>
          </w:p>
        </w:tc>
        <w:tc>
          <w:tcPr>
            <w:tcW w:w="1559" w:type="dxa"/>
            <w:vAlign w:val="center"/>
          </w:tcPr>
          <w:p w:rsidR="00F651B2" w:rsidRPr="00727FEF" w:rsidRDefault="00F651B2" w:rsidP="00F6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7FEF">
              <w:rPr>
                <w:rFonts w:ascii="Times New Roman" w:hAnsi="Times New Roman"/>
                <w:sz w:val="24"/>
                <w:szCs w:val="28"/>
              </w:rPr>
              <w:t>3 часа</w:t>
            </w:r>
          </w:p>
        </w:tc>
      </w:tr>
      <w:tr w:rsidR="00F651B2" w:rsidRPr="00E60085" w:rsidTr="00224464">
        <w:trPr>
          <w:trHeight w:val="278"/>
        </w:trPr>
        <w:tc>
          <w:tcPr>
            <w:tcW w:w="585" w:type="dxa"/>
          </w:tcPr>
          <w:p w:rsidR="00F651B2" w:rsidRDefault="00F651B2" w:rsidP="00F6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611" w:type="dxa"/>
          </w:tcPr>
          <w:p w:rsidR="00F651B2" w:rsidRPr="00727FEF" w:rsidRDefault="00F651B2" w:rsidP="00F651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FEF">
              <w:rPr>
                <w:rFonts w:ascii="Times New Roman" w:hAnsi="Times New Roman" w:cs="Times New Roman"/>
                <w:sz w:val="24"/>
                <w:szCs w:val="24"/>
              </w:rPr>
              <w:t>Модуль 3:</w:t>
            </w:r>
          </w:p>
          <w:p w:rsidR="00F651B2" w:rsidRPr="00727FEF" w:rsidRDefault="00F651B2" w:rsidP="00F651B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27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FEF">
              <w:rPr>
                <w:rFonts w:ascii="Times New Roman" w:hAnsi="Times New Roman" w:cs="Times New Roman"/>
                <w:sz w:val="24"/>
                <w:szCs w:val="24"/>
              </w:rPr>
              <w:t>Расследование несчастного 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651B2" w:rsidRPr="00F651B2" w:rsidRDefault="00F651B2" w:rsidP="00F65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proofErr w:type="gramEnd"/>
          </w:p>
          <w:p w:rsidR="00F651B2" w:rsidRPr="00727FEF" w:rsidRDefault="00F651B2" w:rsidP="00F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09: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15 - 11</w:t>
            </w:r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:15</w:t>
            </w:r>
          </w:p>
        </w:tc>
        <w:tc>
          <w:tcPr>
            <w:tcW w:w="1559" w:type="dxa"/>
            <w:vAlign w:val="center"/>
          </w:tcPr>
          <w:p w:rsidR="00F651B2" w:rsidRPr="00727FEF" w:rsidRDefault="00F651B2" w:rsidP="00F6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7FEF">
              <w:rPr>
                <w:rFonts w:ascii="Times New Roman" w:hAnsi="Times New Roman"/>
                <w:sz w:val="24"/>
                <w:szCs w:val="28"/>
              </w:rPr>
              <w:t>2 часа</w:t>
            </w:r>
          </w:p>
        </w:tc>
      </w:tr>
      <w:tr w:rsidR="00F651B2" w:rsidRPr="00E60085" w:rsidTr="003D5EF0">
        <w:trPr>
          <w:trHeight w:val="826"/>
        </w:trPr>
        <w:tc>
          <w:tcPr>
            <w:tcW w:w="585" w:type="dxa"/>
          </w:tcPr>
          <w:p w:rsidR="00F651B2" w:rsidRPr="004A1455" w:rsidRDefault="00F651B2" w:rsidP="00F6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611" w:type="dxa"/>
          </w:tcPr>
          <w:p w:rsidR="00F651B2" w:rsidRPr="00727FEF" w:rsidRDefault="00F651B2" w:rsidP="00F651B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27FEF">
              <w:rPr>
                <w:rFonts w:ascii="Times New Roman" w:hAnsi="Times New Roman"/>
                <w:sz w:val="24"/>
                <w:szCs w:val="28"/>
              </w:rPr>
              <w:t>Модуль 4:</w:t>
            </w:r>
          </w:p>
          <w:p w:rsidR="00F651B2" w:rsidRPr="00224464" w:rsidRDefault="00F651B2" w:rsidP="00F65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727FEF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224464">
              <w:rPr>
                <w:rFonts w:ascii="Times New Roman" w:hAnsi="Times New Roman" w:cs="Times New Roman"/>
                <w:sz w:val="24"/>
                <w:szCs w:val="23"/>
              </w:rPr>
              <w:t>Оказание первой помощи, и разработка плана порядка действий, при обнаруже</w:t>
            </w:r>
            <w:r w:rsidR="00660E78">
              <w:rPr>
                <w:rFonts w:ascii="Times New Roman" w:hAnsi="Times New Roman" w:cs="Times New Roman"/>
                <w:sz w:val="24"/>
                <w:szCs w:val="23"/>
              </w:rPr>
              <w:t>нии сотрудника с признаками ОР3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22446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651B2" w:rsidRPr="00F651B2" w:rsidRDefault="00F651B2" w:rsidP="00F65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proofErr w:type="gramEnd"/>
          </w:p>
          <w:p w:rsidR="00F651B2" w:rsidRPr="00727FEF" w:rsidRDefault="00F651B2" w:rsidP="00F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45 - 13:4</w:t>
            </w:r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651B2" w:rsidRPr="00727FEF" w:rsidRDefault="00F651B2" w:rsidP="00F6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7FEF">
              <w:rPr>
                <w:rFonts w:ascii="Times New Roman" w:hAnsi="Times New Roman"/>
                <w:sz w:val="24"/>
                <w:szCs w:val="28"/>
              </w:rPr>
              <w:t>2 часа</w:t>
            </w:r>
          </w:p>
        </w:tc>
      </w:tr>
      <w:tr w:rsidR="00F651B2" w:rsidRPr="00E60085" w:rsidTr="00224464">
        <w:trPr>
          <w:trHeight w:val="438"/>
        </w:trPr>
        <w:tc>
          <w:tcPr>
            <w:tcW w:w="585" w:type="dxa"/>
          </w:tcPr>
          <w:p w:rsidR="00F651B2" w:rsidRPr="004A1455" w:rsidRDefault="00F651B2" w:rsidP="00F651B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611" w:type="dxa"/>
          </w:tcPr>
          <w:p w:rsidR="00F651B2" w:rsidRPr="00727FEF" w:rsidRDefault="00F651B2" w:rsidP="00F65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7FEF">
              <w:rPr>
                <w:rFonts w:ascii="Times New Roman" w:hAnsi="Times New Roman" w:cs="Times New Roman"/>
                <w:sz w:val="24"/>
                <w:szCs w:val="28"/>
              </w:rPr>
              <w:t xml:space="preserve">Модуль 5: </w:t>
            </w:r>
          </w:p>
          <w:p w:rsidR="00F651B2" w:rsidRPr="00727FEF" w:rsidRDefault="00F651B2" w:rsidP="00F651B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Ф</w:t>
            </w:r>
            <w:r w:rsidRPr="00727FEF">
              <w:rPr>
                <w:rFonts w:ascii="Times New Roman" w:hAnsi="Times New Roman"/>
                <w:sz w:val="24"/>
                <w:szCs w:val="28"/>
              </w:rPr>
              <w:t>ормирование карты оценки профессиональных рисков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F651B2" w:rsidRPr="00F651B2" w:rsidRDefault="00F651B2" w:rsidP="00F65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proofErr w:type="gramEnd"/>
          </w:p>
          <w:p w:rsidR="00F651B2" w:rsidRPr="00727FEF" w:rsidRDefault="00F651B2" w:rsidP="00F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45 - 16:4</w:t>
            </w:r>
            <w:r w:rsidRPr="00F651B2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651B2" w:rsidRPr="00727FEF" w:rsidRDefault="00F651B2" w:rsidP="00F6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7FEF">
              <w:rPr>
                <w:rFonts w:ascii="Times New Roman" w:hAnsi="Times New Roman"/>
                <w:sz w:val="24"/>
                <w:szCs w:val="28"/>
              </w:rPr>
              <w:t>2 часа</w:t>
            </w:r>
          </w:p>
        </w:tc>
      </w:tr>
      <w:tr w:rsidR="00F651B2" w:rsidRPr="00E60085" w:rsidTr="005E0448">
        <w:tc>
          <w:tcPr>
            <w:tcW w:w="8755" w:type="dxa"/>
            <w:gridSpan w:val="3"/>
          </w:tcPr>
          <w:p w:rsidR="00F651B2" w:rsidRPr="00251F5A" w:rsidRDefault="00F651B2" w:rsidP="00F65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F651B2" w:rsidRPr="004A1455" w:rsidRDefault="00F651B2" w:rsidP="00F6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1B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2 часов</w:t>
            </w:r>
          </w:p>
        </w:tc>
      </w:tr>
    </w:tbl>
    <w:p w:rsidR="0041787C" w:rsidRDefault="0041787C" w:rsidP="00F651B2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41787C" w:rsidRPr="005929F6" w:rsidRDefault="0041787C" w:rsidP="0041787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0321DB" w:rsidRDefault="000321DB" w:rsidP="00765C8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30B8" w:rsidRDefault="00C73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E544C" w:rsidRDefault="002E54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0FCB" w:rsidRPr="00765C87" w:rsidRDefault="00960FCB" w:rsidP="00960F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1. </w:t>
      </w:r>
      <w:r w:rsidRPr="0026283B">
        <w:rPr>
          <w:rFonts w:ascii="Times New Roman" w:hAnsi="Times New Roman"/>
          <w:b/>
          <w:sz w:val="28"/>
          <w:szCs w:val="28"/>
        </w:rPr>
        <w:t>Разработка инструкций по охране труда для двух профессий работников, в условиях неблагоприятн</w:t>
      </w:r>
      <w:r>
        <w:rPr>
          <w:rFonts w:ascii="Times New Roman" w:hAnsi="Times New Roman"/>
          <w:b/>
          <w:sz w:val="28"/>
          <w:szCs w:val="28"/>
        </w:rPr>
        <w:t>ой эпидемиологической обстановки</w:t>
      </w:r>
    </w:p>
    <w:p w:rsidR="00960FCB" w:rsidRDefault="00960FCB" w:rsidP="00960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>Участнику необходимо</w:t>
      </w:r>
      <w:r>
        <w:rPr>
          <w:rFonts w:ascii="Times New Roman" w:hAnsi="Times New Roman"/>
          <w:sz w:val="28"/>
          <w:szCs w:val="28"/>
        </w:rPr>
        <w:t xml:space="preserve"> составить две инструкции по охране труда, при работе в условиях неблагоприятной эпидемиологической обстановки, для двух профессий (черный ящик) используя документы из Перечня НПА.</w:t>
      </w:r>
    </w:p>
    <w:p w:rsidR="00960FCB" w:rsidRDefault="00960FCB" w:rsidP="00960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83B">
        <w:rPr>
          <w:rFonts w:ascii="Times New Roman" w:hAnsi="Times New Roman"/>
          <w:sz w:val="28"/>
          <w:szCs w:val="28"/>
        </w:rPr>
        <w:t>Шаблон/заполняемая форма предоставляется участнику в электронном виде.</w:t>
      </w:r>
    </w:p>
    <w:p w:rsidR="0041787C" w:rsidRPr="00224464" w:rsidRDefault="00224464" w:rsidP="002244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4464">
        <w:rPr>
          <w:rFonts w:ascii="Times New Roman" w:hAnsi="Times New Roman"/>
          <w:sz w:val="28"/>
          <w:szCs w:val="28"/>
        </w:rPr>
        <w:t>Инструкции по охране труда необходимо распечатать в четырех экземплярах.</w:t>
      </w:r>
    </w:p>
    <w:p w:rsidR="00224464" w:rsidRDefault="00224464" w:rsidP="0022446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0FCB" w:rsidRPr="009E5ADD" w:rsidRDefault="00960FCB" w:rsidP="00960F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2842DF">
        <w:rPr>
          <w:rFonts w:ascii="Times New Roman" w:hAnsi="Times New Roman"/>
          <w:b/>
          <w:sz w:val="28"/>
          <w:szCs w:val="28"/>
        </w:rPr>
        <w:t>.</w:t>
      </w:r>
      <w:r w:rsidR="00F651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Проведение вводного инструктажа (проводится для группы </w:t>
      </w:r>
      <w:r w:rsidR="002842DF">
        <w:rPr>
          <w:rFonts w:ascii="Times New Roman" w:hAnsi="Times New Roman"/>
          <w:b/>
          <w:sz w:val="28"/>
          <w:szCs w:val="28"/>
        </w:rPr>
        <w:t>экспертов</w:t>
      </w:r>
      <w:r>
        <w:rPr>
          <w:rFonts w:ascii="Times New Roman" w:hAnsi="Times New Roman"/>
          <w:b/>
          <w:sz w:val="28"/>
          <w:szCs w:val="28"/>
        </w:rPr>
        <w:t xml:space="preserve">) по составленной программе </w:t>
      </w:r>
      <w:r w:rsidRPr="009E5ADD">
        <w:rPr>
          <w:rFonts w:ascii="Times New Roman" w:hAnsi="Times New Roman"/>
          <w:b/>
          <w:sz w:val="28"/>
          <w:szCs w:val="28"/>
        </w:rPr>
        <w:t>вводного инструктажа для соревнований (составляется во время проведения соревнований) с учетом всех выявленных опасно</w:t>
      </w:r>
      <w:r w:rsidR="00224464">
        <w:rPr>
          <w:rFonts w:ascii="Times New Roman" w:hAnsi="Times New Roman"/>
          <w:b/>
          <w:sz w:val="28"/>
          <w:szCs w:val="28"/>
        </w:rPr>
        <w:t>стей и мер по их предотвращению</w:t>
      </w:r>
    </w:p>
    <w:p w:rsidR="00960FCB" w:rsidRDefault="00960FCB" w:rsidP="00960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E4">
        <w:rPr>
          <w:rFonts w:ascii="Times New Roman" w:hAnsi="Times New Roman"/>
          <w:sz w:val="28"/>
          <w:szCs w:val="28"/>
        </w:rPr>
        <w:t xml:space="preserve">Для выполнения данного модуля </w:t>
      </w:r>
      <w:r>
        <w:rPr>
          <w:rFonts w:ascii="Times New Roman" w:hAnsi="Times New Roman"/>
          <w:sz w:val="28"/>
          <w:szCs w:val="28"/>
        </w:rPr>
        <w:t>участнику необходимо в сопровождении эксперта ознакомиться с местом проведения конкурса, изучить места расположения мест общего пользования, схем эвакуации, мест расположения средств пожаротушения, расположение конкурсных площадок, во время выполнения пробного модуля разрешается проводить зарисовку, вести рабочие записи.</w:t>
      </w:r>
    </w:p>
    <w:p w:rsidR="00960FCB" w:rsidRDefault="00960FCB" w:rsidP="00960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выполнения модуля, необходимо составить программу вводного инструктажа для соревнований (шаблон/заполняемая форма, предоставляются участнику в электронном виде).</w:t>
      </w:r>
    </w:p>
    <w:p w:rsidR="00960FCB" w:rsidRDefault="00960FCB" w:rsidP="00960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составленной программе провести вводный инструктаж группе экспертов.</w:t>
      </w:r>
    </w:p>
    <w:p w:rsidR="00960FCB" w:rsidRPr="00224464" w:rsidRDefault="00224464" w:rsidP="00224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464">
        <w:rPr>
          <w:rFonts w:ascii="Times New Roman" w:hAnsi="Times New Roman"/>
          <w:sz w:val="28"/>
          <w:szCs w:val="28"/>
        </w:rPr>
        <w:t>Программу вводного инструктажа необходимо распечатать в четырех экземплярах.</w:t>
      </w:r>
    </w:p>
    <w:p w:rsidR="00224464" w:rsidRDefault="00224464" w:rsidP="002244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0FCB" w:rsidRDefault="00960FCB" w:rsidP="00960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519">
        <w:rPr>
          <w:rFonts w:ascii="Times New Roman" w:hAnsi="Times New Roman"/>
          <w:b/>
          <w:sz w:val="28"/>
          <w:szCs w:val="28"/>
        </w:rPr>
        <w:t>Модуль 3</w:t>
      </w:r>
      <w:r w:rsidR="002842DF" w:rsidRPr="002842DF">
        <w:rPr>
          <w:rFonts w:ascii="Times New Roman" w:hAnsi="Times New Roman"/>
          <w:b/>
          <w:sz w:val="28"/>
          <w:szCs w:val="28"/>
        </w:rPr>
        <w:t>.</w:t>
      </w:r>
      <w:r w:rsidR="00F651B2">
        <w:rPr>
          <w:rFonts w:ascii="Times New Roman" w:hAnsi="Times New Roman"/>
          <w:b/>
          <w:sz w:val="28"/>
          <w:szCs w:val="28"/>
        </w:rPr>
        <w:t xml:space="preserve"> </w:t>
      </w:r>
      <w:r w:rsidRPr="00000519">
        <w:rPr>
          <w:rFonts w:ascii="Times New Roman" w:hAnsi="Times New Roman"/>
          <w:b/>
          <w:sz w:val="28"/>
          <w:szCs w:val="28"/>
        </w:rPr>
        <w:t>Расследование несчастного случая</w:t>
      </w:r>
    </w:p>
    <w:p w:rsidR="00960FCB" w:rsidRPr="00545815" w:rsidRDefault="00960FCB" w:rsidP="00960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данного модуля участнику предоставляется подробное описание несчастного случая.</w:t>
      </w:r>
    </w:p>
    <w:p w:rsidR="00960FCB" w:rsidRDefault="00960FCB" w:rsidP="00960F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519">
        <w:rPr>
          <w:rFonts w:ascii="Times New Roman" w:hAnsi="Times New Roman"/>
          <w:sz w:val="28"/>
          <w:szCs w:val="28"/>
        </w:rPr>
        <w:lastRenderedPageBreak/>
        <w:t>Участнику необходимо собрать необходимый комплект документов для расследования несчастного случая, заполнить акт Н-1 с указанием причин и виновников несчастного случая и определить степень вины пострадавшего.</w:t>
      </w:r>
    </w:p>
    <w:p w:rsidR="00960FCB" w:rsidRDefault="00960FCB" w:rsidP="00960F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A4E">
        <w:rPr>
          <w:rFonts w:ascii="Times New Roman" w:hAnsi="Times New Roman"/>
          <w:sz w:val="28"/>
          <w:szCs w:val="28"/>
        </w:rPr>
        <w:t>Шаблон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>/заполняемые формы предоставляю</w:t>
      </w:r>
      <w:r w:rsidRPr="00E03A4E">
        <w:rPr>
          <w:rFonts w:ascii="Times New Roman" w:hAnsi="Times New Roman"/>
          <w:sz w:val="28"/>
          <w:szCs w:val="28"/>
        </w:rPr>
        <w:t>тся участнику перед началом модуля в электронном виде.</w:t>
      </w:r>
    </w:p>
    <w:p w:rsidR="00224464" w:rsidRPr="00224464" w:rsidRDefault="00224464" w:rsidP="00960F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464">
        <w:rPr>
          <w:rFonts w:ascii="Times New Roman" w:hAnsi="Times New Roman"/>
          <w:sz w:val="28"/>
          <w:szCs w:val="28"/>
        </w:rPr>
        <w:t>Акт Н-</w:t>
      </w:r>
      <w:r>
        <w:rPr>
          <w:rFonts w:ascii="Times New Roman" w:hAnsi="Times New Roman"/>
          <w:sz w:val="28"/>
          <w:szCs w:val="28"/>
        </w:rPr>
        <w:t>1</w:t>
      </w:r>
      <w:r w:rsidRPr="00224464">
        <w:rPr>
          <w:rFonts w:ascii="Times New Roman" w:hAnsi="Times New Roman"/>
          <w:sz w:val="28"/>
          <w:szCs w:val="28"/>
        </w:rPr>
        <w:t xml:space="preserve"> распечатать в четырех экземплярах.</w:t>
      </w:r>
    </w:p>
    <w:p w:rsidR="00E03A4E" w:rsidRPr="00A9289A" w:rsidRDefault="00E03A4E" w:rsidP="00165C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4464" w:rsidRPr="00224464" w:rsidRDefault="00224464" w:rsidP="002244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24464">
        <w:rPr>
          <w:b/>
          <w:bCs/>
          <w:sz w:val="28"/>
          <w:szCs w:val="28"/>
        </w:rPr>
        <w:t xml:space="preserve">Модуль </w:t>
      </w:r>
      <w:r>
        <w:rPr>
          <w:b/>
          <w:bCs/>
          <w:sz w:val="28"/>
          <w:szCs w:val="28"/>
        </w:rPr>
        <w:t>4</w:t>
      </w:r>
      <w:r w:rsidRPr="00224464">
        <w:rPr>
          <w:b/>
          <w:bCs/>
          <w:sz w:val="28"/>
          <w:szCs w:val="28"/>
        </w:rPr>
        <w:t>. Оказание первой помощи, и разработка плана порядка действий, при обнаружении сотрудника с признаками ОР</w:t>
      </w:r>
      <w:r w:rsidR="002842DF">
        <w:rPr>
          <w:b/>
          <w:bCs/>
          <w:sz w:val="28"/>
          <w:szCs w:val="28"/>
        </w:rPr>
        <w:t>З</w:t>
      </w:r>
    </w:p>
    <w:p w:rsidR="00960FCB" w:rsidRPr="00224464" w:rsidRDefault="00224464" w:rsidP="0022446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464">
        <w:rPr>
          <w:rFonts w:ascii="Times New Roman" w:hAnsi="Times New Roman"/>
          <w:sz w:val="28"/>
          <w:szCs w:val="28"/>
        </w:rPr>
        <w:t>Участнику, как специалисту по охране труда, необходимо расписать порядок действий в данной ситуации, и предложить мероприятия по организации работы в текущей обстановке.</w:t>
      </w:r>
    </w:p>
    <w:p w:rsidR="00224464" w:rsidRDefault="00224464" w:rsidP="00960F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0FCB" w:rsidRDefault="00960FCB" w:rsidP="00960F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5</w:t>
      </w:r>
      <w:r w:rsidR="002842DF">
        <w:rPr>
          <w:rFonts w:ascii="Times New Roman" w:hAnsi="Times New Roman"/>
          <w:b/>
          <w:sz w:val="28"/>
          <w:szCs w:val="28"/>
        </w:rPr>
        <w:t>.</w:t>
      </w:r>
      <w:r w:rsidR="00F651B2">
        <w:rPr>
          <w:rFonts w:ascii="Times New Roman" w:hAnsi="Times New Roman"/>
          <w:b/>
          <w:sz w:val="28"/>
          <w:szCs w:val="28"/>
        </w:rPr>
        <w:t xml:space="preserve"> </w:t>
      </w:r>
      <w:r w:rsidRPr="00F845C6">
        <w:rPr>
          <w:rFonts w:ascii="Times New Roman" w:hAnsi="Times New Roman"/>
          <w:b/>
          <w:sz w:val="28"/>
          <w:szCs w:val="28"/>
        </w:rPr>
        <w:t xml:space="preserve">Формирование карты оценки профессиональных рисков для </w:t>
      </w:r>
      <w:r>
        <w:rPr>
          <w:rFonts w:ascii="Times New Roman" w:hAnsi="Times New Roman"/>
          <w:b/>
          <w:sz w:val="28"/>
          <w:szCs w:val="28"/>
        </w:rPr>
        <w:t>профессии</w:t>
      </w:r>
    </w:p>
    <w:p w:rsidR="00960FCB" w:rsidRDefault="00960FCB" w:rsidP="00960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выполнить поиск профессиональных рисков, и заполнить карты оценки профессиональных рисков (фото- и</w:t>
      </w:r>
      <w:r w:rsidR="002842DF">
        <w:rPr>
          <w:rFonts w:ascii="Times New Roman" w:hAnsi="Times New Roman"/>
          <w:sz w:val="28"/>
          <w:szCs w:val="28"/>
        </w:rPr>
        <w:t>ли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видеоматериал выполнения операций на рабочем месте для данной профессии </w:t>
      </w:r>
      <w:proofErr w:type="gramStart"/>
      <w:r>
        <w:rPr>
          <w:rFonts w:ascii="Times New Roman" w:hAnsi="Times New Roman"/>
          <w:sz w:val="28"/>
          <w:szCs w:val="28"/>
        </w:rPr>
        <w:t>шаблоны</w:t>
      </w:r>
      <w:proofErr w:type="gramEnd"/>
      <w:r>
        <w:rPr>
          <w:rFonts w:ascii="Times New Roman" w:hAnsi="Times New Roman"/>
          <w:sz w:val="28"/>
          <w:szCs w:val="28"/>
        </w:rPr>
        <w:t>/заполняемые формы карт оценки профессиональных рисков предоставляются участнику в электронном виде перед началом выполнения модуля).</w:t>
      </w:r>
    </w:p>
    <w:p w:rsidR="0041787C" w:rsidRDefault="0041787C" w:rsidP="007A3B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037C" w:rsidRDefault="0094037C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bookmarkStart w:id="4" w:name="_Toc379539626"/>
      <w:r>
        <w:rPr>
          <w:rFonts w:ascii="Times New Roman" w:hAnsi="Times New Roman"/>
          <w:i/>
          <w:caps/>
          <w:sz w:val="28"/>
        </w:rPr>
        <w:br w:type="page"/>
      </w:r>
    </w:p>
    <w:p w:rsidR="0041787C" w:rsidRPr="00991922" w:rsidRDefault="0041787C" w:rsidP="0041787C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4"/>
    </w:p>
    <w:p w:rsidR="0041787C" w:rsidRDefault="0041787C" w:rsidP="004178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87C" w:rsidRPr="00204718" w:rsidRDefault="0041787C" w:rsidP="004178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41787C" w:rsidRDefault="0041787C" w:rsidP="004178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Ind w:w="113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E0421D" w:rsidRPr="00265BD4" w:rsidTr="00E0421D">
        <w:tc>
          <w:tcPr>
            <w:tcW w:w="1101" w:type="dxa"/>
            <w:vMerge w:val="restart"/>
            <w:vAlign w:val="center"/>
          </w:tcPr>
          <w:p w:rsidR="00E0421D" w:rsidRPr="00680A39" w:rsidRDefault="00E0421D" w:rsidP="00AA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  <w:vAlign w:val="center"/>
          </w:tcPr>
          <w:p w:rsidR="00E0421D" w:rsidRPr="00680A39" w:rsidRDefault="00E0421D" w:rsidP="00AA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  <w:vAlign w:val="center"/>
          </w:tcPr>
          <w:p w:rsidR="00E0421D" w:rsidRPr="00680A39" w:rsidRDefault="00E0421D" w:rsidP="00AA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E0421D" w:rsidRPr="00265BD4" w:rsidTr="00E0421D">
        <w:tc>
          <w:tcPr>
            <w:tcW w:w="1101" w:type="dxa"/>
            <w:vMerge/>
            <w:vAlign w:val="center"/>
          </w:tcPr>
          <w:p w:rsidR="00E0421D" w:rsidRPr="00680A39" w:rsidRDefault="00E0421D" w:rsidP="00AA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0421D" w:rsidRPr="00680A39" w:rsidRDefault="00E0421D" w:rsidP="00AA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E0421D" w:rsidRPr="00680A39" w:rsidRDefault="00E0421D" w:rsidP="00AA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</w:t>
            </w:r>
            <w:proofErr w:type="gramEnd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843" w:type="dxa"/>
            <w:vAlign w:val="center"/>
          </w:tcPr>
          <w:p w:rsidR="00E0421D" w:rsidRPr="00680A39" w:rsidRDefault="00E0421D" w:rsidP="00AA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  <w:vAlign w:val="center"/>
          </w:tcPr>
          <w:p w:rsidR="00E0421D" w:rsidRPr="00680A39" w:rsidRDefault="00E0421D" w:rsidP="00AA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240C77" w:rsidTr="00E0421D">
        <w:tc>
          <w:tcPr>
            <w:tcW w:w="1101" w:type="dxa"/>
          </w:tcPr>
          <w:p w:rsidR="00240C77" w:rsidRPr="00680A39" w:rsidRDefault="00240C77" w:rsidP="00240C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240C77" w:rsidRPr="004A1455" w:rsidRDefault="007321B9" w:rsidP="0024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и</w:t>
            </w:r>
            <w:r w:rsidR="00240C77" w:rsidRPr="001F3AC5">
              <w:rPr>
                <w:rFonts w:ascii="Times New Roman" w:hAnsi="Times New Roman" w:cs="Times New Roman"/>
                <w:sz w:val="24"/>
                <w:szCs w:val="28"/>
              </w:rPr>
              <w:t>нструкци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="00240C77" w:rsidRPr="001F3AC5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труда </w:t>
            </w:r>
          </w:p>
        </w:tc>
        <w:tc>
          <w:tcPr>
            <w:tcW w:w="2051" w:type="dxa"/>
            <w:vAlign w:val="center"/>
          </w:tcPr>
          <w:p w:rsidR="00240C77" w:rsidRPr="00680A39" w:rsidRDefault="00B63757" w:rsidP="00240C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240C77" w:rsidRPr="00680A39" w:rsidRDefault="00B63757" w:rsidP="00240C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240C77" w:rsidRPr="00FF31C9" w:rsidRDefault="00B63757" w:rsidP="00DE3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240C77" w:rsidTr="00E0421D">
        <w:tc>
          <w:tcPr>
            <w:tcW w:w="1101" w:type="dxa"/>
          </w:tcPr>
          <w:p w:rsidR="00240C77" w:rsidRPr="00680A39" w:rsidRDefault="00240C77" w:rsidP="00240C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240C77" w:rsidRPr="004A1455" w:rsidRDefault="00240C77" w:rsidP="00240C7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46BB6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вводного инструктажа </w:t>
            </w:r>
          </w:p>
        </w:tc>
        <w:tc>
          <w:tcPr>
            <w:tcW w:w="2051" w:type="dxa"/>
            <w:vAlign w:val="center"/>
          </w:tcPr>
          <w:p w:rsidR="00240C77" w:rsidRPr="00680A39" w:rsidRDefault="00BC1294" w:rsidP="00240C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240C77" w:rsidRPr="00680A39" w:rsidRDefault="00BC1294" w:rsidP="00240C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240C77" w:rsidRPr="00393F51" w:rsidRDefault="00BC1294" w:rsidP="00DE385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170FD" w:rsidTr="00E0421D">
        <w:trPr>
          <w:trHeight w:val="182"/>
        </w:trPr>
        <w:tc>
          <w:tcPr>
            <w:tcW w:w="1101" w:type="dxa"/>
          </w:tcPr>
          <w:p w:rsidR="004170FD" w:rsidRPr="00680A39" w:rsidRDefault="004170FD" w:rsidP="004170F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4170FD" w:rsidRPr="004A1455" w:rsidRDefault="00F819FC" w:rsidP="00417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9FC">
              <w:rPr>
                <w:rFonts w:ascii="Times New Roman" w:hAnsi="Times New Roman" w:cs="Times New Roman"/>
                <w:sz w:val="24"/>
                <w:szCs w:val="24"/>
              </w:rPr>
              <w:t>Расследование несчастного случая</w:t>
            </w:r>
          </w:p>
        </w:tc>
        <w:tc>
          <w:tcPr>
            <w:tcW w:w="2051" w:type="dxa"/>
            <w:vAlign w:val="center"/>
          </w:tcPr>
          <w:p w:rsidR="004170FD" w:rsidRPr="00680A39" w:rsidRDefault="00BC1294" w:rsidP="004170F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4170FD" w:rsidRPr="00A9289A" w:rsidRDefault="00BC1294" w:rsidP="004170F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4170FD" w:rsidRPr="00BC1294" w:rsidRDefault="00BC1294" w:rsidP="004170F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60FCB" w:rsidTr="00224464">
        <w:trPr>
          <w:trHeight w:val="139"/>
        </w:trPr>
        <w:tc>
          <w:tcPr>
            <w:tcW w:w="1101" w:type="dxa"/>
          </w:tcPr>
          <w:p w:rsidR="00960FCB" w:rsidRPr="004170FD" w:rsidRDefault="00960FCB" w:rsidP="004170F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</w:p>
        </w:tc>
        <w:tc>
          <w:tcPr>
            <w:tcW w:w="3260" w:type="dxa"/>
          </w:tcPr>
          <w:p w:rsidR="00960FCB" w:rsidRPr="004A1455" w:rsidRDefault="00960FCB" w:rsidP="002244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Оказание первой помощи </w:t>
            </w:r>
          </w:p>
        </w:tc>
        <w:tc>
          <w:tcPr>
            <w:tcW w:w="2051" w:type="dxa"/>
            <w:vAlign w:val="center"/>
          </w:tcPr>
          <w:p w:rsidR="00960FCB" w:rsidRPr="00680A39" w:rsidRDefault="00BC1294" w:rsidP="00E90E5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60FCB" w:rsidRPr="00680A39" w:rsidRDefault="00BC1294" w:rsidP="00E90E5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960FCB" w:rsidRPr="00BC1294" w:rsidRDefault="00BC1294" w:rsidP="00E90E5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60FCB" w:rsidTr="00E0421D">
        <w:trPr>
          <w:trHeight w:val="419"/>
        </w:trPr>
        <w:tc>
          <w:tcPr>
            <w:tcW w:w="1101" w:type="dxa"/>
          </w:tcPr>
          <w:p w:rsidR="00960FCB" w:rsidRPr="00393F51" w:rsidRDefault="00960FCB" w:rsidP="004170F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</w:p>
        </w:tc>
        <w:tc>
          <w:tcPr>
            <w:tcW w:w="3260" w:type="dxa"/>
          </w:tcPr>
          <w:p w:rsidR="00960FCB" w:rsidRPr="00653E8F" w:rsidRDefault="00960FCB" w:rsidP="00E90E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Формирование карты оценки профессиональных рисков </w:t>
            </w:r>
          </w:p>
        </w:tc>
        <w:tc>
          <w:tcPr>
            <w:tcW w:w="2051" w:type="dxa"/>
            <w:vAlign w:val="center"/>
          </w:tcPr>
          <w:p w:rsidR="00960FCB" w:rsidRPr="00FF31C9" w:rsidRDefault="00BC1294" w:rsidP="00E90E5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960FCB" w:rsidRDefault="00BC1294" w:rsidP="00E90E5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960FCB" w:rsidRPr="00FF31C9" w:rsidRDefault="00BC1294" w:rsidP="00E90E5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960FCB" w:rsidTr="00DF0703">
        <w:trPr>
          <w:trHeight w:val="135"/>
        </w:trPr>
        <w:tc>
          <w:tcPr>
            <w:tcW w:w="4361" w:type="dxa"/>
            <w:gridSpan w:val="2"/>
          </w:tcPr>
          <w:p w:rsidR="00960FCB" w:rsidRPr="00680A39" w:rsidRDefault="00960FCB" w:rsidP="00F651B2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2051" w:type="dxa"/>
          </w:tcPr>
          <w:p w:rsidR="00960FCB" w:rsidRPr="00680A39" w:rsidRDefault="00BC1294" w:rsidP="004170F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843" w:type="dxa"/>
          </w:tcPr>
          <w:p w:rsidR="00960FCB" w:rsidRPr="00BC1294" w:rsidRDefault="00BC1294" w:rsidP="00DF070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985" w:type="dxa"/>
          </w:tcPr>
          <w:p w:rsidR="00960FCB" w:rsidRPr="0082021A" w:rsidRDefault="00960FCB" w:rsidP="004170F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E0421D" w:rsidRDefault="00E0421D" w:rsidP="004178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787C" w:rsidRDefault="0041787C" w:rsidP="004178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787C" w:rsidRPr="002F3D31" w:rsidRDefault="0041787C" w:rsidP="0072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41787C" w:rsidRPr="002F3D31" w:rsidRDefault="0041787C" w:rsidP="00727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•</w:t>
      </w:r>
      <w:r w:rsidRPr="002F3D31">
        <w:rPr>
          <w:rFonts w:ascii="Times New Roman" w:hAnsi="Times New Roman"/>
          <w:sz w:val="28"/>
          <w:szCs w:val="28"/>
        </w:rPr>
        <w:tab/>
        <w:t>эталонов для сравнения (критериев) для подробного руководства по каждому аспекту</w:t>
      </w:r>
      <w:r w:rsidR="00E71CAF">
        <w:rPr>
          <w:rFonts w:ascii="Times New Roman" w:hAnsi="Times New Roman"/>
          <w:sz w:val="28"/>
          <w:szCs w:val="28"/>
        </w:rPr>
        <w:t>;</w:t>
      </w:r>
    </w:p>
    <w:p w:rsidR="0041787C" w:rsidRPr="002F3D31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•</w:t>
      </w:r>
      <w:r w:rsidRPr="002F3D31">
        <w:rPr>
          <w:rFonts w:ascii="Times New Roman" w:hAnsi="Times New Roman"/>
          <w:sz w:val="28"/>
          <w:szCs w:val="28"/>
        </w:rPr>
        <w:tab/>
        <w:t>шкалы 0–3, где:</w:t>
      </w:r>
    </w:p>
    <w:p w:rsidR="0041787C" w:rsidRPr="002F3D31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0: исполнение не соответствует отраслевому стандарту;</w:t>
      </w:r>
    </w:p>
    <w:p w:rsidR="0041787C" w:rsidRPr="002F3D31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1: исполнение соответствует отраслевому стандарту;</w:t>
      </w:r>
    </w:p>
    <w:p w:rsidR="0041787C" w:rsidRPr="002F3D31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:rsidR="0041787C" w:rsidRPr="002F3D31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3: исполнение полностью превосходит отраслевой стандарт и оценивается как отличное</w:t>
      </w:r>
      <w:r w:rsidR="00E71CAF">
        <w:rPr>
          <w:rFonts w:ascii="Times New Roman" w:hAnsi="Times New Roman"/>
          <w:sz w:val="28"/>
          <w:szCs w:val="28"/>
        </w:rPr>
        <w:t>.</w:t>
      </w:r>
    </w:p>
    <w:p w:rsidR="006151AB" w:rsidRDefault="0041787C" w:rsidP="00727FE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4"/>
          <w:lang w:eastAsia="en-US"/>
        </w:rPr>
      </w:pPr>
      <w:r w:rsidRPr="002F3D31">
        <w:rPr>
          <w:rFonts w:ascii="Times New Roman" w:hAnsi="Times New Roman"/>
          <w:sz w:val="28"/>
          <w:szCs w:val="28"/>
        </w:rPr>
        <w:lastRenderedPageBreak/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="007704EE">
        <w:rPr>
          <w:rFonts w:ascii="Times New Roman" w:hAnsi="Times New Roman"/>
          <w:sz w:val="28"/>
          <w:szCs w:val="28"/>
        </w:rPr>
        <w:t>.</w:t>
      </w:r>
    </w:p>
    <w:sectPr w:rsidR="006151AB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90" w:rsidRDefault="00E45590">
      <w:r>
        <w:separator/>
      </w:r>
    </w:p>
  </w:endnote>
  <w:endnote w:type="continuationSeparator" w:id="0">
    <w:p w:rsidR="00E45590" w:rsidRDefault="00E4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2842D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«Ворлдскиллс Россия»              (</w:t>
              </w:r>
              <w:r w:rsidR="002842D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Охрана труда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BC7D1B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72D36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90" w:rsidRDefault="00E45590">
      <w:r>
        <w:separator/>
      </w:r>
    </w:p>
  </w:footnote>
  <w:footnote w:type="continuationSeparator" w:id="0">
    <w:p w:rsidR="00E45590" w:rsidRDefault="00E45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0519"/>
    <w:rsid w:val="0003194B"/>
    <w:rsid w:val="000321DB"/>
    <w:rsid w:val="00046BB6"/>
    <w:rsid w:val="00066DE8"/>
    <w:rsid w:val="00084825"/>
    <w:rsid w:val="000901B4"/>
    <w:rsid w:val="00097404"/>
    <w:rsid w:val="000A5CE3"/>
    <w:rsid w:val="000A78F8"/>
    <w:rsid w:val="000B53F4"/>
    <w:rsid w:val="000C2846"/>
    <w:rsid w:val="000D23B6"/>
    <w:rsid w:val="000D38B8"/>
    <w:rsid w:val="000D6816"/>
    <w:rsid w:val="000D6B03"/>
    <w:rsid w:val="000F5F3F"/>
    <w:rsid w:val="000F63EA"/>
    <w:rsid w:val="001006C4"/>
    <w:rsid w:val="00106219"/>
    <w:rsid w:val="0011114E"/>
    <w:rsid w:val="001315F9"/>
    <w:rsid w:val="00132F9D"/>
    <w:rsid w:val="00144597"/>
    <w:rsid w:val="001505C6"/>
    <w:rsid w:val="001523F0"/>
    <w:rsid w:val="00165C3F"/>
    <w:rsid w:val="00165C9E"/>
    <w:rsid w:val="00170FE4"/>
    <w:rsid w:val="001B3DFA"/>
    <w:rsid w:val="001C43E1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4464"/>
    <w:rsid w:val="002334A2"/>
    <w:rsid w:val="00240A7B"/>
    <w:rsid w:val="00240C77"/>
    <w:rsid w:val="00252BB8"/>
    <w:rsid w:val="002548AC"/>
    <w:rsid w:val="00262F24"/>
    <w:rsid w:val="00270339"/>
    <w:rsid w:val="002842DF"/>
    <w:rsid w:val="00290B50"/>
    <w:rsid w:val="002929CF"/>
    <w:rsid w:val="002B0559"/>
    <w:rsid w:val="002B1916"/>
    <w:rsid w:val="002B1D26"/>
    <w:rsid w:val="002C1E51"/>
    <w:rsid w:val="002D0BA4"/>
    <w:rsid w:val="002E1914"/>
    <w:rsid w:val="002E1B23"/>
    <w:rsid w:val="002E544C"/>
    <w:rsid w:val="00301086"/>
    <w:rsid w:val="00324125"/>
    <w:rsid w:val="00324860"/>
    <w:rsid w:val="003362FA"/>
    <w:rsid w:val="003417EE"/>
    <w:rsid w:val="0035067A"/>
    <w:rsid w:val="00350BEF"/>
    <w:rsid w:val="0035535F"/>
    <w:rsid w:val="00365161"/>
    <w:rsid w:val="003653A5"/>
    <w:rsid w:val="0038247B"/>
    <w:rsid w:val="00384F61"/>
    <w:rsid w:val="003A072F"/>
    <w:rsid w:val="003A150F"/>
    <w:rsid w:val="003B587D"/>
    <w:rsid w:val="003C284C"/>
    <w:rsid w:val="003D5EF0"/>
    <w:rsid w:val="003D7AF1"/>
    <w:rsid w:val="003D7F11"/>
    <w:rsid w:val="003E2FD4"/>
    <w:rsid w:val="003F07DC"/>
    <w:rsid w:val="0040722E"/>
    <w:rsid w:val="004170FD"/>
    <w:rsid w:val="0041787C"/>
    <w:rsid w:val="00425D35"/>
    <w:rsid w:val="00434C78"/>
    <w:rsid w:val="00435448"/>
    <w:rsid w:val="00441ACD"/>
    <w:rsid w:val="00452EA3"/>
    <w:rsid w:val="00456E8E"/>
    <w:rsid w:val="00472D36"/>
    <w:rsid w:val="00476D40"/>
    <w:rsid w:val="0047792A"/>
    <w:rsid w:val="00482972"/>
    <w:rsid w:val="004A1455"/>
    <w:rsid w:val="004A4239"/>
    <w:rsid w:val="004B3B49"/>
    <w:rsid w:val="004E08B0"/>
    <w:rsid w:val="004E0F04"/>
    <w:rsid w:val="004E2A66"/>
    <w:rsid w:val="004E38DC"/>
    <w:rsid w:val="004E4D4E"/>
    <w:rsid w:val="004F6E4D"/>
    <w:rsid w:val="004F75E6"/>
    <w:rsid w:val="005204AB"/>
    <w:rsid w:val="00523C41"/>
    <w:rsid w:val="005240EA"/>
    <w:rsid w:val="005430BC"/>
    <w:rsid w:val="005633F5"/>
    <w:rsid w:val="00571A57"/>
    <w:rsid w:val="0057283F"/>
    <w:rsid w:val="005735F6"/>
    <w:rsid w:val="0057423F"/>
    <w:rsid w:val="005921A7"/>
    <w:rsid w:val="005929F6"/>
    <w:rsid w:val="005A7422"/>
    <w:rsid w:val="005B3AFC"/>
    <w:rsid w:val="005D22D4"/>
    <w:rsid w:val="005E51CA"/>
    <w:rsid w:val="00600385"/>
    <w:rsid w:val="00601155"/>
    <w:rsid w:val="00601510"/>
    <w:rsid w:val="00602EBA"/>
    <w:rsid w:val="00604145"/>
    <w:rsid w:val="006058F8"/>
    <w:rsid w:val="00606365"/>
    <w:rsid w:val="006151AB"/>
    <w:rsid w:val="006269D2"/>
    <w:rsid w:val="00631681"/>
    <w:rsid w:val="00635722"/>
    <w:rsid w:val="00637FB7"/>
    <w:rsid w:val="006447C5"/>
    <w:rsid w:val="00652E8C"/>
    <w:rsid w:val="00653E8F"/>
    <w:rsid w:val="0065459A"/>
    <w:rsid w:val="00655552"/>
    <w:rsid w:val="00660E78"/>
    <w:rsid w:val="00662CD2"/>
    <w:rsid w:val="00673D8B"/>
    <w:rsid w:val="00674168"/>
    <w:rsid w:val="00676937"/>
    <w:rsid w:val="006932C0"/>
    <w:rsid w:val="006A7AC8"/>
    <w:rsid w:val="006B595E"/>
    <w:rsid w:val="006C5C44"/>
    <w:rsid w:val="006E1059"/>
    <w:rsid w:val="006E17E5"/>
    <w:rsid w:val="00721023"/>
    <w:rsid w:val="00727FEF"/>
    <w:rsid w:val="00730179"/>
    <w:rsid w:val="007321B9"/>
    <w:rsid w:val="00740FE5"/>
    <w:rsid w:val="00751F25"/>
    <w:rsid w:val="0075575E"/>
    <w:rsid w:val="007557F6"/>
    <w:rsid w:val="00765C87"/>
    <w:rsid w:val="007704EE"/>
    <w:rsid w:val="00777CFC"/>
    <w:rsid w:val="007A3B30"/>
    <w:rsid w:val="007A3C8E"/>
    <w:rsid w:val="007B2E66"/>
    <w:rsid w:val="007B33D5"/>
    <w:rsid w:val="007B5D92"/>
    <w:rsid w:val="007B7F02"/>
    <w:rsid w:val="007C2CE2"/>
    <w:rsid w:val="007C4015"/>
    <w:rsid w:val="007D4228"/>
    <w:rsid w:val="007E3B82"/>
    <w:rsid w:val="007E4D24"/>
    <w:rsid w:val="007E5842"/>
    <w:rsid w:val="007E73A4"/>
    <w:rsid w:val="0081178A"/>
    <w:rsid w:val="00816CAF"/>
    <w:rsid w:val="008174FE"/>
    <w:rsid w:val="0082021A"/>
    <w:rsid w:val="00826552"/>
    <w:rsid w:val="00834696"/>
    <w:rsid w:val="0087225C"/>
    <w:rsid w:val="00876439"/>
    <w:rsid w:val="00884C57"/>
    <w:rsid w:val="008A0283"/>
    <w:rsid w:val="008A611B"/>
    <w:rsid w:val="008A69D6"/>
    <w:rsid w:val="008B2202"/>
    <w:rsid w:val="008B738D"/>
    <w:rsid w:val="008C0984"/>
    <w:rsid w:val="008C09A5"/>
    <w:rsid w:val="008C49B9"/>
    <w:rsid w:val="008D2F39"/>
    <w:rsid w:val="008D5FC9"/>
    <w:rsid w:val="008D7E30"/>
    <w:rsid w:val="0090128D"/>
    <w:rsid w:val="00903D5D"/>
    <w:rsid w:val="009126ED"/>
    <w:rsid w:val="00922F1C"/>
    <w:rsid w:val="00924FFB"/>
    <w:rsid w:val="00927044"/>
    <w:rsid w:val="0094037C"/>
    <w:rsid w:val="009533E9"/>
    <w:rsid w:val="009572C6"/>
    <w:rsid w:val="00960FCB"/>
    <w:rsid w:val="00962F07"/>
    <w:rsid w:val="0097219B"/>
    <w:rsid w:val="00982282"/>
    <w:rsid w:val="00991922"/>
    <w:rsid w:val="00995B15"/>
    <w:rsid w:val="009A3DF0"/>
    <w:rsid w:val="009A4656"/>
    <w:rsid w:val="009D2126"/>
    <w:rsid w:val="009E3EE3"/>
    <w:rsid w:val="009F008A"/>
    <w:rsid w:val="009F6F7F"/>
    <w:rsid w:val="00A079CB"/>
    <w:rsid w:val="00A3527B"/>
    <w:rsid w:val="00A406A7"/>
    <w:rsid w:val="00A725E7"/>
    <w:rsid w:val="00A81D84"/>
    <w:rsid w:val="00A9289A"/>
    <w:rsid w:val="00A9795E"/>
    <w:rsid w:val="00AA0D5E"/>
    <w:rsid w:val="00AA510B"/>
    <w:rsid w:val="00AD22C3"/>
    <w:rsid w:val="00AF0E34"/>
    <w:rsid w:val="00AF2B1E"/>
    <w:rsid w:val="00B165AD"/>
    <w:rsid w:val="00B25B03"/>
    <w:rsid w:val="00B302CC"/>
    <w:rsid w:val="00B509A6"/>
    <w:rsid w:val="00B539EF"/>
    <w:rsid w:val="00B57C0B"/>
    <w:rsid w:val="00B620C8"/>
    <w:rsid w:val="00B62BF7"/>
    <w:rsid w:val="00B63757"/>
    <w:rsid w:val="00B64E2F"/>
    <w:rsid w:val="00B73BF9"/>
    <w:rsid w:val="00B73D81"/>
    <w:rsid w:val="00B75487"/>
    <w:rsid w:val="00B8031D"/>
    <w:rsid w:val="00B80D93"/>
    <w:rsid w:val="00B835F4"/>
    <w:rsid w:val="00B961BC"/>
    <w:rsid w:val="00BA25BE"/>
    <w:rsid w:val="00BA5866"/>
    <w:rsid w:val="00BB3D22"/>
    <w:rsid w:val="00BB7B25"/>
    <w:rsid w:val="00BC0E0E"/>
    <w:rsid w:val="00BC1294"/>
    <w:rsid w:val="00BC3E44"/>
    <w:rsid w:val="00BC7D1B"/>
    <w:rsid w:val="00BD1AB8"/>
    <w:rsid w:val="00BD251B"/>
    <w:rsid w:val="00BD2F82"/>
    <w:rsid w:val="00BE5895"/>
    <w:rsid w:val="00BF4D6B"/>
    <w:rsid w:val="00BF568D"/>
    <w:rsid w:val="00BF6513"/>
    <w:rsid w:val="00BF7B6D"/>
    <w:rsid w:val="00C0130D"/>
    <w:rsid w:val="00C122D8"/>
    <w:rsid w:val="00C1456D"/>
    <w:rsid w:val="00C17E65"/>
    <w:rsid w:val="00C270D6"/>
    <w:rsid w:val="00C31230"/>
    <w:rsid w:val="00C43CE3"/>
    <w:rsid w:val="00C46FEC"/>
    <w:rsid w:val="00C609DD"/>
    <w:rsid w:val="00C730B8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C145D"/>
    <w:rsid w:val="00CD4301"/>
    <w:rsid w:val="00CD4729"/>
    <w:rsid w:val="00CE3780"/>
    <w:rsid w:val="00CE3CB8"/>
    <w:rsid w:val="00CE604D"/>
    <w:rsid w:val="00CE775D"/>
    <w:rsid w:val="00CF69DC"/>
    <w:rsid w:val="00D04AA9"/>
    <w:rsid w:val="00D06609"/>
    <w:rsid w:val="00D139DF"/>
    <w:rsid w:val="00D203A7"/>
    <w:rsid w:val="00D217BC"/>
    <w:rsid w:val="00D45BF1"/>
    <w:rsid w:val="00D52A06"/>
    <w:rsid w:val="00D53FB0"/>
    <w:rsid w:val="00D55981"/>
    <w:rsid w:val="00D674FA"/>
    <w:rsid w:val="00D67A18"/>
    <w:rsid w:val="00D85DD1"/>
    <w:rsid w:val="00D97F3F"/>
    <w:rsid w:val="00DA2533"/>
    <w:rsid w:val="00DA51FB"/>
    <w:rsid w:val="00DB24D2"/>
    <w:rsid w:val="00DC02D9"/>
    <w:rsid w:val="00DC63EA"/>
    <w:rsid w:val="00DD1F7B"/>
    <w:rsid w:val="00DD4002"/>
    <w:rsid w:val="00DE3859"/>
    <w:rsid w:val="00DF0703"/>
    <w:rsid w:val="00DF16BA"/>
    <w:rsid w:val="00DF2CB2"/>
    <w:rsid w:val="00E03A2B"/>
    <w:rsid w:val="00E03A4E"/>
    <w:rsid w:val="00E0421D"/>
    <w:rsid w:val="00E05BA9"/>
    <w:rsid w:val="00E076A4"/>
    <w:rsid w:val="00E321DD"/>
    <w:rsid w:val="00E379FC"/>
    <w:rsid w:val="00E45590"/>
    <w:rsid w:val="00E556FF"/>
    <w:rsid w:val="00E65D77"/>
    <w:rsid w:val="00E673CA"/>
    <w:rsid w:val="00E71CAF"/>
    <w:rsid w:val="00E72818"/>
    <w:rsid w:val="00E80209"/>
    <w:rsid w:val="00E802D3"/>
    <w:rsid w:val="00E93E55"/>
    <w:rsid w:val="00E96FD1"/>
    <w:rsid w:val="00E97A58"/>
    <w:rsid w:val="00E97CF1"/>
    <w:rsid w:val="00EA7486"/>
    <w:rsid w:val="00EB4436"/>
    <w:rsid w:val="00EC210B"/>
    <w:rsid w:val="00EC7E5E"/>
    <w:rsid w:val="00ED7929"/>
    <w:rsid w:val="00EE010E"/>
    <w:rsid w:val="00EE3029"/>
    <w:rsid w:val="00EE3A2C"/>
    <w:rsid w:val="00F15726"/>
    <w:rsid w:val="00F17569"/>
    <w:rsid w:val="00F21D63"/>
    <w:rsid w:val="00F22539"/>
    <w:rsid w:val="00F23D71"/>
    <w:rsid w:val="00F350D5"/>
    <w:rsid w:val="00F57532"/>
    <w:rsid w:val="00F579B2"/>
    <w:rsid w:val="00F626DB"/>
    <w:rsid w:val="00F651B2"/>
    <w:rsid w:val="00F674C3"/>
    <w:rsid w:val="00F819FC"/>
    <w:rsid w:val="00F845C6"/>
    <w:rsid w:val="00F96F9E"/>
    <w:rsid w:val="00FC2E00"/>
    <w:rsid w:val="00FC7F71"/>
    <w:rsid w:val="00FD2975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244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92CE53-0A77-465E-821F-C4B53AAA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944</Words>
  <Characters>6533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(Охрана труда)</dc:creator>
  <cp:lastModifiedBy>User</cp:lastModifiedBy>
  <cp:revision>9</cp:revision>
  <cp:lastPrinted>2016-05-24T09:08:00Z</cp:lastPrinted>
  <dcterms:created xsi:type="dcterms:W3CDTF">2020-10-28T02:46:00Z</dcterms:created>
  <dcterms:modified xsi:type="dcterms:W3CDTF">2021-02-01T13:30:00Z</dcterms:modified>
</cp:coreProperties>
</file>